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B6C" w14:textId="4D25D740" w:rsidR="00375EAB" w:rsidRDefault="00375EAB" w:rsidP="00375EAB">
      <w:pPr>
        <w:jc w:val="right"/>
        <w:rPr>
          <w:rFonts w:ascii="Calibri" w:hAnsi="Calibri"/>
          <w:b/>
          <w:bCs/>
          <w:color w:val="A6A6A6" w:themeColor="background1" w:themeShade="A6"/>
          <w:sz w:val="20"/>
          <w:szCs w:val="20"/>
        </w:rPr>
      </w:pPr>
      <w:r w:rsidRPr="00375EAB">
        <w:rPr>
          <w:rFonts w:ascii="Calibri" w:hAnsi="Calibri"/>
          <w:b/>
          <w:bCs/>
          <w:color w:val="A6A6A6" w:themeColor="background1" w:themeShade="A6"/>
          <w:sz w:val="20"/>
          <w:szCs w:val="20"/>
        </w:rPr>
        <w:t>MODULO ATTIVAZIONE AFFIDAMENTO A TERZI DI INCARICHI DI COLLABORAZIONE</w:t>
      </w:r>
    </w:p>
    <w:p w14:paraId="3FBF9588" w14:textId="498EF066" w:rsidR="008E2899" w:rsidRDefault="008E2899" w:rsidP="00375EA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Alla Dott.ssa Chiara </w:t>
      </w:r>
      <w:proofErr w:type="spellStart"/>
      <w:r>
        <w:rPr>
          <w:rFonts w:ascii="Calibri" w:hAnsi="Calibri"/>
          <w:sz w:val="20"/>
          <w:szCs w:val="20"/>
        </w:rPr>
        <w:t>Graps</w:t>
      </w:r>
      <w:proofErr w:type="spellEnd"/>
    </w:p>
    <w:p w14:paraId="1F70CDA3" w14:textId="5049A1BE" w:rsidR="008E2899" w:rsidRPr="008E2899" w:rsidRDefault="008E2899" w:rsidP="00375EA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Responsabile dell’Area Risorse Finanziarie</w:t>
      </w:r>
    </w:p>
    <w:p w14:paraId="28B759B5" w14:textId="0BBFC9BE" w:rsidR="00375EAB" w:rsidRDefault="00375EAB" w:rsidP="00375EAB">
      <w:pPr>
        <w:jc w:val="right"/>
        <w:rPr>
          <w:rFonts w:ascii="Calibri" w:hAnsi="Calibri"/>
          <w:sz w:val="20"/>
          <w:szCs w:val="20"/>
        </w:rPr>
      </w:pPr>
    </w:p>
    <w:p w14:paraId="57AB35FE" w14:textId="77777777" w:rsidR="00386C34" w:rsidRDefault="00386C34" w:rsidP="00375EAB">
      <w:pPr>
        <w:jc w:val="right"/>
        <w:rPr>
          <w:rFonts w:ascii="Calibri" w:hAnsi="Calibri"/>
          <w:sz w:val="20"/>
          <w:szCs w:val="20"/>
        </w:rPr>
      </w:pPr>
    </w:p>
    <w:p w14:paraId="63876FFC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…………………………………………………………SSD…………, qualifica…………… dell’Università degli Studi di Macerata, Dipartimento di Studi umanistici - lingue, mediazione, storia, lettere, filosofia </w:t>
      </w:r>
    </w:p>
    <w:p w14:paraId="5DDFEF69" w14:textId="77777777" w:rsidR="00A97231" w:rsidRPr="00623EDE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chiede</w:t>
      </w:r>
      <w:r w:rsidRPr="009A113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l’</w:t>
      </w:r>
      <w:r w:rsidRPr="00623EDE">
        <w:rPr>
          <w:rFonts w:ascii="Calibri" w:hAnsi="Calibri"/>
          <w:sz w:val="20"/>
          <w:szCs w:val="20"/>
        </w:rPr>
        <w:t xml:space="preserve">affidamento a terzi di </w:t>
      </w:r>
      <w:r>
        <w:rPr>
          <w:rFonts w:ascii="Calibri" w:hAnsi="Calibri"/>
          <w:sz w:val="20"/>
          <w:szCs w:val="20"/>
        </w:rPr>
        <w:t>un incarico</w:t>
      </w:r>
      <w:r w:rsidRPr="00623EDE">
        <w:rPr>
          <w:rFonts w:ascii="Calibri" w:hAnsi="Calibri"/>
          <w:sz w:val="20"/>
          <w:szCs w:val="20"/>
        </w:rPr>
        <w:t xml:space="preserve"> di collaborazione</w:t>
      </w:r>
      <w:r>
        <w:rPr>
          <w:rFonts w:ascii="Calibri" w:hAnsi="Calibri"/>
          <w:sz w:val="20"/>
          <w:szCs w:val="20"/>
        </w:rPr>
        <w:t>.</w:t>
      </w:r>
    </w:p>
    <w:p w14:paraId="72F07951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merito ai termini della richiesta si indica quanto segue:</w:t>
      </w:r>
    </w:p>
    <w:p w14:paraId="0E6B0107" w14:textId="77777777" w:rsidR="00A97231" w:rsidRDefault="00A97231" w:rsidP="00A97231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Tipologia della prestazione:</w:t>
      </w:r>
    </w:p>
    <w:p w14:paraId="3A1332E6" w14:textId="77777777" w:rsidR="00A97231" w:rsidRPr="00050FEC" w:rsidRDefault="00A97231" w:rsidP="00A97231">
      <w:p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sz w:val="20"/>
          <w:szCs w:val="20"/>
        </w:rPr>
      </w:pPr>
      <w:r w:rsidRPr="00050FEC">
        <w:t>□</w:t>
      </w:r>
      <w:r w:rsidRPr="00050FEC">
        <w:rPr>
          <w:rFonts w:ascii="Calibri" w:hAnsi="Calibri"/>
          <w:sz w:val="20"/>
          <w:szCs w:val="20"/>
        </w:rPr>
        <w:tab/>
        <w:t>C</w:t>
      </w:r>
      <w:r>
        <w:rPr>
          <w:rFonts w:ascii="Calibri" w:hAnsi="Calibri"/>
          <w:sz w:val="20"/>
          <w:szCs w:val="20"/>
        </w:rPr>
        <w:t>ollaborazione c</w:t>
      </w:r>
      <w:r w:rsidRPr="00050FEC">
        <w:rPr>
          <w:rFonts w:ascii="Calibri" w:hAnsi="Calibri"/>
          <w:sz w:val="20"/>
          <w:szCs w:val="20"/>
        </w:rPr>
        <w:t>oordinata e continuativa</w:t>
      </w:r>
    </w:p>
    <w:p w14:paraId="0D9474BA" w14:textId="77777777" w:rsidR="00A97231" w:rsidRDefault="00A97231" w:rsidP="00A97231">
      <w:p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sz w:val="20"/>
          <w:szCs w:val="20"/>
        </w:rPr>
      </w:pPr>
      <w:r w:rsidRPr="00050FEC">
        <w:t>□</w:t>
      </w:r>
      <w:r w:rsidRPr="00050FEC">
        <w:tab/>
      </w:r>
      <w:r w:rsidRPr="004D3A80">
        <w:rPr>
          <w:rFonts w:ascii="Calibri" w:hAnsi="Calibri"/>
          <w:sz w:val="20"/>
          <w:szCs w:val="20"/>
        </w:rPr>
        <w:t>Collaborazione</w:t>
      </w:r>
      <w:r>
        <w:t xml:space="preserve"> </w:t>
      </w:r>
      <w:r w:rsidRPr="00050FEC">
        <w:rPr>
          <w:rFonts w:ascii="Calibri" w:hAnsi="Calibri"/>
          <w:sz w:val="20"/>
          <w:szCs w:val="20"/>
        </w:rPr>
        <w:t>occasionale</w:t>
      </w:r>
    </w:p>
    <w:p w14:paraId="134ECEE0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1632FE8" w14:textId="1A2D8BEC" w:rsidR="00A97231" w:rsidRPr="00B3093F" w:rsidRDefault="00A97231" w:rsidP="00B3093F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Contenuti della prestazione</w:t>
      </w:r>
      <w:r w:rsidR="00B3093F">
        <w:rPr>
          <w:rFonts w:ascii="Calibri" w:hAnsi="Calibri"/>
          <w:b/>
          <w:sz w:val="20"/>
          <w:szCs w:val="20"/>
        </w:rPr>
        <w:t xml:space="preserve"> </w:t>
      </w:r>
      <w:r w:rsidR="00B3093F" w:rsidRPr="00B3093F">
        <w:rPr>
          <w:rFonts w:ascii="Calibri" w:hAnsi="Calibri"/>
          <w:b/>
          <w:sz w:val="20"/>
          <w:szCs w:val="20"/>
        </w:rPr>
        <w:t xml:space="preserve">da svolgere in relazione ad un determinato </w:t>
      </w:r>
      <w:r w:rsidR="005224A8">
        <w:rPr>
          <w:rFonts w:ascii="Calibri" w:hAnsi="Calibri"/>
          <w:b/>
          <w:sz w:val="20"/>
          <w:szCs w:val="20"/>
        </w:rPr>
        <w:t>P</w:t>
      </w:r>
      <w:r w:rsidR="00B3093F" w:rsidRPr="00B3093F">
        <w:rPr>
          <w:rFonts w:ascii="Calibri" w:hAnsi="Calibri"/>
          <w:b/>
          <w:sz w:val="20"/>
          <w:szCs w:val="20"/>
        </w:rPr>
        <w:t xml:space="preserve">rogetto, </w:t>
      </w:r>
      <w:r w:rsidR="005224A8">
        <w:rPr>
          <w:rFonts w:ascii="Calibri" w:hAnsi="Calibri"/>
          <w:b/>
          <w:sz w:val="20"/>
          <w:szCs w:val="20"/>
        </w:rPr>
        <w:t>P</w:t>
      </w:r>
      <w:r w:rsidR="00B3093F" w:rsidRPr="00B3093F">
        <w:rPr>
          <w:rFonts w:ascii="Calibri" w:hAnsi="Calibri"/>
          <w:b/>
          <w:sz w:val="20"/>
          <w:szCs w:val="20"/>
        </w:rPr>
        <w:t>rogramma di attività o fase di esso, individuato nel suo contenuto caratterizzante</w:t>
      </w:r>
      <w:r w:rsidR="005224A8">
        <w:rPr>
          <w:rFonts w:ascii="Calibri" w:hAnsi="Calibri"/>
          <w:b/>
          <w:sz w:val="20"/>
          <w:szCs w:val="20"/>
        </w:rPr>
        <w:t>:</w:t>
      </w:r>
    </w:p>
    <w:p w14:paraId="6531AA86" w14:textId="1A66684E" w:rsidR="00A97231" w:rsidRPr="004742A7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1B8C5" wp14:editId="170AF504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5943600" cy="2482215"/>
                <wp:effectExtent l="5715" t="5715" r="13335" b="762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8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3ED7" w14:textId="77777777" w:rsidR="00A97231" w:rsidRPr="000D2597" w:rsidRDefault="00A97231" w:rsidP="00A972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1B8C5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8pt;margin-top:.9pt;width:468pt;height:1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" strokecolor="#969696">
                <v:textbox>
                  <w:txbxContent>
                    <w:p w14:paraId="347C3ED7" w14:textId="77777777" w:rsidR="00A97231" w:rsidRPr="000D2597" w:rsidRDefault="00A97231" w:rsidP="00A972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67CF51" w14:textId="77777777" w:rsidR="00A97231" w:rsidRPr="004742A7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2891AD6" w14:textId="77777777" w:rsidR="00A97231" w:rsidRPr="004742A7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70D7575C" w14:textId="77777777" w:rsidR="00A97231" w:rsidRPr="004742A7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03F598A" w14:textId="77777777" w:rsidR="00A97231" w:rsidRPr="004742A7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695AB303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792568D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40F3E9C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77E1A2E9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633C659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B4D07FE" w14:textId="77777777" w:rsidR="00A97231" w:rsidRDefault="00A97231" w:rsidP="00A9723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53875F0" w14:textId="77777777" w:rsidR="00A97231" w:rsidRPr="000D2597" w:rsidRDefault="00A97231" w:rsidP="00A97231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Profilo professionale</w:t>
      </w:r>
      <w:r w:rsidRPr="000D2597">
        <w:rPr>
          <w:rFonts w:ascii="Calibri" w:hAnsi="Calibri"/>
          <w:b/>
          <w:sz w:val="20"/>
          <w:szCs w:val="20"/>
        </w:rPr>
        <w:t>:</w:t>
      </w:r>
    </w:p>
    <w:p w14:paraId="221149C9" w14:textId="60151FF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A3DED" wp14:editId="7D73D73C">
                <wp:simplePos x="0" y="0"/>
                <wp:positionH relativeFrom="column">
                  <wp:posOffset>228600</wp:posOffset>
                </wp:positionH>
                <wp:positionV relativeFrom="paragraph">
                  <wp:posOffset>78740</wp:posOffset>
                </wp:positionV>
                <wp:extent cx="5943600" cy="1568450"/>
                <wp:effectExtent l="5715" t="5715" r="13335" b="698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9540" w14:textId="77777777" w:rsidR="00A97231" w:rsidRPr="000D2597" w:rsidRDefault="00A97231" w:rsidP="00A972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3DED" id="Casella di testo 13" o:spid="_x0000_s1027" type="#_x0000_t202" style="position:absolute;margin-left:18pt;margin-top:6.2pt;width:468pt;height:1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" strokecolor="#969696">
                <v:textbox>
                  <w:txbxContent>
                    <w:p w14:paraId="1D839540" w14:textId="77777777" w:rsidR="00A97231" w:rsidRPr="000D2597" w:rsidRDefault="00A97231" w:rsidP="00A972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87672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52F49F65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0D93D770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7BBC8CD2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0B7349C8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60E229F0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5DA98510" w14:textId="0F8FF5C9" w:rsidR="00A97231" w:rsidRDefault="00A97231" w:rsidP="00A97231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0"/>
          <w:szCs w:val="20"/>
        </w:rPr>
      </w:pPr>
      <w:r w:rsidRPr="00D27D51">
        <w:rPr>
          <w:rFonts w:ascii="Calibri" w:hAnsi="Calibri"/>
          <w:b/>
          <w:sz w:val="20"/>
          <w:szCs w:val="20"/>
        </w:rPr>
        <w:t>Requisiti di ammissione e titoli culturali e professionali valutabili (indicare punteggi):</w:t>
      </w:r>
    </w:p>
    <w:p w14:paraId="23624B51" w14:textId="67CB5A8F" w:rsidR="005224A8" w:rsidRPr="005224A8" w:rsidRDefault="005224A8" w:rsidP="005224A8">
      <w:pPr>
        <w:pStyle w:val="Default"/>
        <w:numPr>
          <w:ilvl w:val="0"/>
          <w:numId w:val="6"/>
        </w:numPr>
        <w:rPr>
          <w:i/>
          <w:iCs/>
          <w:sz w:val="20"/>
          <w:szCs w:val="20"/>
        </w:rPr>
      </w:pPr>
      <w:r w:rsidRPr="005224A8">
        <w:rPr>
          <w:i/>
          <w:iCs/>
          <w:sz w:val="20"/>
          <w:szCs w:val="20"/>
        </w:rPr>
        <w:lastRenderedPageBreak/>
        <w:t>Nel caso di selezione per titoli</w:t>
      </w:r>
      <w:r>
        <w:rPr>
          <w:i/>
          <w:iCs/>
          <w:sz w:val="20"/>
          <w:szCs w:val="20"/>
        </w:rPr>
        <w:t xml:space="preserve"> (valutazione del curriculum)</w:t>
      </w:r>
      <w:r w:rsidRPr="005224A8">
        <w:rPr>
          <w:i/>
          <w:iCs/>
          <w:sz w:val="20"/>
          <w:szCs w:val="20"/>
        </w:rPr>
        <w:t xml:space="preserve"> l’incarico viene conferito a seguito di esame comparativo degli stessi, secondo criteri predeterminati dalla commissione miranti ad accertare la coerenza dei titoli presentati con la formazione professionale e l’esperienza richiesta per l’attività da espletare. </w:t>
      </w:r>
    </w:p>
    <w:p w14:paraId="0CF019A7" w14:textId="5A95BF71" w:rsidR="005224A8" w:rsidRPr="005224A8" w:rsidRDefault="005224A8" w:rsidP="005224A8">
      <w:pPr>
        <w:pStyle w:val="Default"/>
        <w:numPr>
          <w:ilvl w:val="0"/>
          <w:numId w:val="6"/>
        </w:numPr>
        <w:rPr>
          <w:i/>
          <w:iCs/>
          <w:sz w:val="20"/>
          <w:szCs w:val="20"/>
        </w:rPr>
      </w:pPr>
      <w:r w:rsidRPr="005224A8">
        <w:rPr>
          <w:i/>
          <w:iCs/>
          <w:sz w:val="20"/>
          <w:szCs w:val="20"/>
        </w:rPr>
        <w:t xml:space="preserve">Nel caso di selezione per titoli e colloquio la commissione attribuisce ai titoli e al colloquio un punteggio massimo di 30 punti. </w:t>
      </w:r>
    </w:p>
    <w:p w14:paraId="16C8A5AA" w14:textId="77777777" w:rsidR="005224A8" w:rsidRDefault="005224A8" w:rsidP="005224A8">
      <w:pPr>
        <w:pStyle w:val="Default"/>
        <w:numPr>
          <w:ilvl w:val="0"/>
          <w:numId w:val="6"/>
        </w:numPr>
        <w:rPr>
          <w:i/>
          <w:iCs/>
          <w:sz w:val="20"/>
          <w:szCs w:val="20"/>
        </w:rPr>
      </w:pPr>
      <w:r w:rsidRPr="005224A8">
        <w:rPr>
          <w:i/>
          <w:iCs/>
          <w:sz w:val="20"/>
          <w:szCs w:val="20"/>
        </w:rPr>
        <w:t xml:space="preserve">I titoli da valutare dovranno essere riferiti alle seguenti categorie: </w:t>
      </w:r>
    </w:p>
    <w:p w14:paraId="091E84A3" w14:textId="72D3234C" w:rsidR="005224A8" w:rsidRDefault="005224A8" w:rsidP="005224A8">
      <w:pPr>
        <w:pStyle w:val="Default"/>
        <w:numPr>
          <w:ilvl w:val="2"/>
          <w:numId w:val="6"/>
        </w:numPr>
        <w:rPr>
          <w:i/>
          <w:iCs/>
          <w:sz w:val="20"/>
          <w:szCs w:val="20"/>
        </w:rPr>
      </w:pPr>
      <w:r w:rsidRPr="005224A8">
        <w:rPr>
          <w:i/>
          <w:iCs/>
          <w:sz w:val="20"/>
          <w:szCs w:val="20"/>
        </w:rPr>
        <w:t xml:space="preserve">titoli culturali e professionali; </w:t>
      </w:r>
    </w:p>
    <w:p w14:paraId="2E46CB54" w14:textId="65F9109E" w:rsidR="005224A8" w:rsidRPr="005224A8" w:rsidRDefault="005224A8" w:rsidP="005224A8">
      <w:pPr>
        <w:pStyle w:val="Default"/>
        <w:numPr>
          <w:ilvl w:val="2"/>
          <w:numId w:val="6"/>
        </w:numPr>
        <w:rPr>
          <w:i/>
          <w:iCs/>
          <w:sz w:val="20"/>
          <w:szCs w:val="20"/>
        </w:rPr>
      </w:pPr>
      <w:r w:rsidRPr="005224A8">
        <w:rPr>
          <w:i/>
          <w:iCs/>
          <w:sz w:val="20"/>
          <w:szCs w:val="20"/>
        </w:rPr>
        <w:t xml:space="preserve">esperienza professionale maturata in relazione all’attività da espletare per lo specifico obiettivo o progetto, svolta presso soggetti pubblici o privati. </w:t>
      </w:r>
    </w:p>
    <w:p w14:paraId="1C89705F" w14:textId="77777777" w:rsidR="000705D7" w:rsidRPr="005224A8" w:rsidRDefault="000705D7" w:rsidP="00A97231">
      <w:pPr>
        <w:spacing w:line="360" w:lineRule="auto"/>
        <w:ind w:left="360"/>
        <w:rPr>
          <w:rFonts w:ascii="Calibri" w:hAnsi="Calibri"/>
          <w:b/>
          <w:i/>
          <w:iCs/>
          <w:sz w:val="20"/>
          <w:szCs w:val="20"/>
        </w:rPr>
      </w:pPr>
    </w:p>
    <w:p w14:paraId="4B62ADCC" w14:textId="67475DC6" w:rsidR="00A97231" w:rsidRDefault="00A97231" w:rsidP="00A97231">
      <w:pPr>
        <w:spacing w:line="360" w:lineRule="auto"/>
        <w:ind w:left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w:drawing>
          <wp:inline distT="0" distB="0" distL="0" distR="0" wp14:anchorId="35C67734" wp14:editId="6E339D5D">
            <wp:extent cx="5759450" cy="23526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55A62" w14:textId="74C93931" w:rsidR="005224A8" w:rsidRDefault="005224A8" w:rsidP="00A97231">
      <w:pPr>
        <w:spacing w:line="360" w:lineRule="auto"/>
        <w:ind w:left="360"/>
        <w:rPr>
          <w:rFonts w:ascii="Calibri" w:hAnsi="Calibri"/>
          <w:b/>
          <w:sz w:val="20"/>
          <w:szCs w:val="20"/>
        </w:rPr>
      </w:pPr>
    </w:p>
    <w:p w14:paraId="0B9B5277" w14:textId="77777777" w:rsidR="00A97231" w:rsidRPr="000C3815" w:rsidRDefault="00A97231" w:rsidP="00A97231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0"/>
          <w:szCs w:val="20"/>
        </w:rPr>
      </w:pPr>
      <w:r w:rsidRPr="000C3815">
        <w:rPr>
          <w:rFonts w:ascii="Calibri" w:hAnsi="Calibri"/>
          <w:b/>
          <w:sz w:val="20"/>
          <w:szCs w:val="20"/>
        </w:rPr>
        <w:t xml:space="preserve">Durata dell’incarico e modalità di esecuzione della prestazione: </w:t>
      </w:r>
    </w:p>
    <w:p w14:paraId="60B765BC" w14:textId="28BCF664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7D205" wp14:editId="4B884BBD">
                <wp:simplePos x="0" y="0"/>
                <wp:positionH relativeFrom="column">
                  <wp:posOffset>252514</wp:posOffset>
                </wp:positionH>
                <wp:positionV relativeFrom="paragraph">
                  <wp:posOffset>129716</wp:posOffset>
                </wp:positionV>
                <wp:extent cx="5943600" cy="626583"/>
                <wp:effectExtent l="0" t="0" r="19050" b="2159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26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753E" w14:textId="77777777" w:rsidR="00A97231" w:rsidRPr="000D2597" w:rsidRDefault="00A97231" w:rsidP="00A972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7D205" id="Casella di testo 11" o:spid="_x0000_s1028" type="#_x0000_t202" style="position:absolute;margin-left:19.9pt;margin-top:10.2pt;width:468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" strokecolor="#969696">
                <v:textbox>
                  <w:txbxContent>
                    <w:p w14:paraId="5C01753E" w14:textId="77777777" w:rsidR="00A97231" w:rsidRPr="000D2597" w:rsidRDefault="00A97231" w:rsidP="00A972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6DA93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45BC2E37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5F45D4B6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332E3B18" w14:textId="77777777" w:rsidR="00A97231" w:rsidRPr="00D27D51" w:rsidRDefault="00A97231" w:rsidP="00A97231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0"/>
          <w:szCs w:val="20"/>
        </w:rPr>
      </w:pPr>
      <w:r w:rsidRPr="00D27D51">
        <w:rPr>
          <w:rFonts w:ascii="Calibri" w:hAnsi="Calibri"/>
          <w:b/>
          <w:sz w:val="20"/>
          <w:szCs w:val="20"/>
        </w:rPr>
        <w:t>Proposta del compenso complessivo (costo omnicomprensivo), proporzionato alla quantità e alla qualità della prestazione da svolgere e progetti su cui graverà il costo:</w:t>
      </w:r>
    </w:p>
    <w:p w14:paraId="0F9DC3D1" w14:textId="1CBC29C3" w:rsidR="00A97231" w:rsidRPr="004742A7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0D247" wp14:editId="33389516">
                <wp:simplePos x="0" y="0"/>
                <wp:positionH relativeFrom="column">
                  <wp:posOffset>228600</wp:posOffset>
                </wp:positionH>
                <wp:positionV relativeFrom="paragraph">
                  <wp:posOffset>64135</wp:posOffset>
                </wp:positionV>
                <wp:extent cx="5943600" cy="829945"/>
                <wp:effectExtent l="5715" t="10795" r="13335" b="698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9FD1" w14:textId="77777777" w:rsidR="00A97231" w:rsidRPr="000D2597" w:rsidRDefault="00A97231" w:rsidP="00A972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D247" id="Casella di testo 10" o:spid="_x0000_s1029" type="#_x0000_t202" style="position:absolute;margin-left:18pt;margin-top:5.05pt;width:468pt;height: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" strokecolor="#969696">
                <v:textbox>
                  <w:txbxContent>
                    <w:p w14:paraId="3EFB9FD1" w14:textId="77777777" w:rsidR="00A97231" w:rsidRPr="000D2597" w:rsidRDefault="00A97231" w:rsidP="00A972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DCFF7" w14:textId="77777777" w:rsidR="00A97231" w:rsidRPr="004742A7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39D0028F" w14:textId="77777777" w:rsidR="00A97231" w:rsidRDefault="00A97231" w:rsidP="00A97231">
      <w:pPr>
        <w:spacing w:line="360" w:lineRule="auto"/>
        <w:rPr>
          <w:rFonts w:ascii="Calibri" w:hAnsi="Calibri"/>
          <w:i/>
          <w:sz w:val="20"/>
          <w:szCs w:val="20"/>
        </w:rPr>
      </w:pPr>
    </w:p>
    <w:p w14:paraId="7BFEFAE4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1BC708B0" w14:textId="77777777" w:rsidR="00A97231" w:rsidRDefault="00A97231" w:rsidP="00A97231">
      <w:pPr>
        <w:spacing w:line="360" w:lineRule="auto"/>
        <w:rPr>
          <w:rFonts w:ascii="Calibri" w:hAnsi="Calibri"/>
          <w:sz w:val="20"/>
          <w:szCs w:val="20"/>
        </w:rPr>
      </w:pPr>
    </w:p>
    <w:p w14:paraId="3DA501B5" w14:textId="6BEBC33D" w:rsidR="00A97231" w:rsidRPr="005224A8" w:rsidRDefault="00A97231" w:rsidP="00A97231">
      <w:pPr>
        <w:numPr>
          <w:ilvl w:val="0"/>
          <w:numId w:val="4"/>
        </w:numPr>
        <w:spacing w:line="360" w:lineRule="auto"/>
        <w:rPr>
          <w:rFonts w:ascii="Calibri" w:hAnsi="Calibri"/>
          <w:bCs/>
          <w:i/>
          <w:iCs/>
          <w:sz w:val="20"/>
          <w:szCs w:val="20"/>
        </w:rPr>
      </w:pPr>
      <w:r w:rsidRPr="00D27D51">
        <w:rPr>
          <w:rFonts w:ascii="Calibri" w:hAnsi="Calibri"/>
          <w:b/>
          <w:sz w:val="20"/>
          <w:szCs w:val="20"/>
        </w:rPr>
        <w:t>Indicare</w:t>
      </w:r>
      <w:r>
        <w:rPr>
          <w:rFonts w:ascii="Calibri" w:hAnsi="Calibri"/>
          <w:b/>
          <w:sz w:val="20"/>
          <w:szCs w:val="20"/>
        </w:rPr>
        <w:t xml:space="preserve"> i tre membri della commissione</w:t>
      </w:r>
      <w:r w:rsidRPr="00D27D51">
        <w:rPr>
          <w:rFonts w:ascii="Calibri" w:hAnsi="Calibri"/>
          <w:b/>
          <w:sz w:val="20"/>
          <w:szCs w:val="20"/>
        </w:rPr>
        <w:t xml:space="preserve"> che verrà delegat</w:t>
      </w:r>
      <w:r>
        <w:rPr>
          <w:rFonts w:ascii="Calibri" w:hAnsi="Calibri"/>
          <w:b/>
          <w:sz w:val="20"/>
          <w:szCs w:val="20"/>
        </w:rPr>
        <w:t>a</w:t>
      </w:r>
      <w:r w:rsidRPr="00D27D51">
        <w:rPr>
          <w:rFonts w:ascii="Calibri" w:hAnsi="Calibri"/>
          <w:b/>
          <w:sz w:val="20"/>
          <w:szCs w:val="20"/>
        </w:rPr>
        <w:t xml:space="preserve"> dalla Dirigente ad effettuare la valutazione </w:t>
      </w:r>
      <w:r>
        <w:rPr>
          <w:rFonts w:ascii="Calibri" w:hAnsi="Calibri"/>
          <w:b/>
          <w:sz w:val="20"/>
          <w:szCs w:val="20"/>
        </w:rPr>
        <w:t>delle domande pervenute</w:t>
      </w:r>
      <w:r w:rsidR="005224A8">
        <w:rPr>
          <w:rFonts w:ascii="Calibri" w:hAnsi="Calibri"/>
          <w:b/>
          <w:sz w:val="20"/>
          <w:szCs w:val="20"/>
        </w:rPr>
        <w:t xml:space="preserve"> </w:t>
      </w:r>
      <w:r w:rsidR="005224A8" w:rsidRPr="005224A8">
        <w:rPr>
          <w:rFonts w:ascii="Calibri" w:hAnsi="Calibri"/>
          <w:bCs/>
          <w:i/>
          <w:iCs/>
          <w:sz w:val="20"/>
          <w:szCs w:val="20"/>
        </w:rPr>
        <w:t xml:space="preserve">(Nel caso di incarichi di collaborazione conferiti nell’ambito di </w:t>
      </w:r>
      <w:r w:rsidR="005224A8" w:rsidRPr="005224A8">
        <w:rPr>
          <w:rFonts w:ascii="Calibri" w:hAnsi="Calibri"/>
          <w:bCs/>
          <w:i/>
          <w:iCs/>
          <w:sz w:val="20"/>
          <w:szCs w:val="20"/>
        </w:rPr>
        <w:lastRenderedPageBreak/>
        <w:t>progetti di ricerca, della commissione dovrà fare necessariamente parte il responsabile scientifico o la responsabile scientifica del progetto)</w:t>
      </w:r>
    </w:p>
    <w:p w14:paraId="7E3F5850" w14:textId="17B8799A" w:rsidR="00A97231" w:rsidRDefault="00A97231" w:rsidP="00A97231">
      <w:pPr>
        <w:spacing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F93B5" wp14:editId="4CA60271">
                <wp:simplePos x="0" y="0"/>
                <wp:positionH relativeFrom="column">
                  <wp:posOffset>190500</wp:posOffset>
                </wp:positionH>
                <wp:positionV relativeFrom="paragraph">
                  <wp:posOffset>60325</wp:posOffset>
                </wp:positionV>
                <wp:extent cx="5943600" cy="1359535"/>
                <wp:effectExtent l="5715" t="9525" r="13335" b="1206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FC07" w14:textId="77777777" w:rsidR="00A97231" w:rsidRPr="000D2597" w:rsidRDefault="00A97231" w:rsidP="00A972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93B5" id="Casella di testo 9" o:spid="_x0000_s1030" type="#_x0000_t202" style="position:absolute;margin-left:15pt;margin-top:4.75pt;width:468pt;height:10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" strokecolor="#969696">
                <v:textbox>
                  <w:txbxContent>
                    <w:p w14:paraId="562EFC07" w14:textId="77777777" w:rsidR="00A97231" w:rsidRPr="000D2597" w:rsidRDefault="00A97231" w:rsidP="00A972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BF3EA" w14:textId="77777777" w:rsidR="00A97231" w:rsidRDefault="00A97231" w:rsidP="00A97231">
      <w:pPr>
        <w:spacing w:line="360" w:lineRule="auto"/>
        <w:rPr>
          <w:rFonts w:ascii="Calibri" w:hAnsi="Calibri"/>
          <w:b/>
          <w:sz w:val="20"/>
          <w:szCs w:val="20"/>
        </w:rPr>
      </w:pPr>
    </w:p>
    <w:p w14:paraId="343945C7" w14:textId="77777777" w:rsidR="00A97231" w:rsidRDefault="00A97231" w:rsidP="00A97231">
      <w:pPr>
        <w:spacing w:line="360" w:lineRule="auto"/>
        <w:rPr>
          <w:rFonts w:ascii="Calibri" w:hAnsi="Calibri"/>
          <w:b/>
          <w:sz w:val="20"/>
          <w:szCs w:val="20"/>
        </w:rPr>
      </w:pPr>
    </w:p>
    <w:p w14:paraId="1436C11B" w14:textId="77777777" w:rsidR="00A97231" w:rsidRDefault="00A97231" w:rsidP="00A97231">
      <w:pPr>
        <w:spacing w:line="360" w:lineRule="auto"/>
        <w:rPr>
          <w:rFonts w:ascii="Calibri" w:hAnsi="Calibri"/>
          <w:b/>
          <w:sz w:val="20"/>
          <w:szCs w:val="20"/>
        </w:rPr>
      </w:pPr>
    </w:p>
    <w:p w14:paraId="139AEC2C" w14:textId="77777777" w:rsidR="00A97231" w:rsidRDefault="00A97231" w:rsidP="00A97231">
      <w:pPr>
        <w:spacing w:line="360" w:lineRule="auto"/>
        <w:ind w:left="360" w:firstLine="348"/>
        <w:rPr>
          <w:rFonts w:ascii="Calibri" w:hAnsi="Calibri"/>
          <w:sz w:val="20"/>
          <w:szCs w:val="20"/>
        </w:rPr>
      </w:pPr>
    </w:p>
    <w:p w14:paraId="396312C6" w14:textId="77777777" w:rsidR="00A97231" w:rsidRDefault="00A97231" w:rsidP="00A97231">
      <w:pPr>
        <w:spacing w:line="360" w:lineRule="auto"/>
        <w:ind w:left="360" w:firstLine="348"/>
        <w:rPr>
          <w:rFonts w:ascii="Calibri" w:hAnsi="Calibri"/>
          <w:sz w:val="20"/>
          <w:szCs w:val="20"/>
        </w:rPr>
      </w:pPr>
    </w:p>
    <w:p w14:paraId="28D41803" w14:textId="77777777" w:rsidR="00A97231" w:rsidRDefault="00A97231" w:rsidP="00A97231">
      <w:pPr>
        <w:spacing w:line="360" w:lineRule="auto"/>
        <w:ind w:left="360" w:firstLine="348"/>
        <w:rPr>
          <w:rFonts w:ascii="Calibri" w:hAnsi="Calibri"/>
          <w:sz w:val="20"/>
          <w:szCs w:val="20"/>
        </w:rPr>
      </w:pPr>
    </w:p>
    <w:p w14:paraId="6BA9FC03" w14:textId="77777777" w:rsidR="00A97231" w:rsidRDefault="00A97231" w:rsidP="00A97231">
      <w:pPr>
        <w:spacing w:line="360" w:lineRule="auto"/>
        <w:ind w:left="360" w:firstLine="34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Data,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Firma</w:t>
      </w:r>
    </w:p>
    <w:p w14:paraId="77C615D2" w14:textId="485AB98D" w:rsidR="00190F7B" w:rsidRPr="00F86168" w:rsidRDefault="00190F7B" w:rsidP="00F86168">
      <w:pPr>
        <w:rPr>
          <w:rFonts w:ascii="Calibri Light" w:hAnsi="Calibri Light" w:cs="Calibri Light"/>
          <w:sz w:val="22"/>
          <w:szCs w:val="22"/>
        </w:rPr>
      </w:pPr>
    </w:p>
    <w:sectPr w:rsidR="00190F7B" w:rsidRPr="00F861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FFA" w14:textId="77777777" w:rsidR="0018466B" w:rsidRDefault="0018466B">
      <w:r>
        <w:separator/>
      </w:r>
    </w:p>
  </w:endnote>
  <w:endnote w:type="continuationSeparator" w:id="0">
    <w:p w14:paraId="14CEE2EC" w14:textId="77777777" w:rsidR="0018466B" w:rsidRDefault="0018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02608624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Gaia </w:t>
          </w:r>
          <w:proofErr w:type="spellStart"/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Calamanti</w:t>
          </w:r>
          <w:proofErr w:type="spellEnd"/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Via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Morbiducci</w:t>
          </w:r>
          <w:proofErr w:type="spellEnd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386C34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9086" w14:textId="77777777" w:rsidR="0018466B" w:rsidRDefault="0018466B">
      <w:r>
        <w:separator/>
      </w:r>
    </w:p>
  </w:footnote>
  <w:footnote w:type="continuationSeparator" w:id="0">
    <w:p w14:paraId="5D128C66" w14:textId="77777777" w:rsidR="0018466B" w:rsidRDefault="0018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CE479C"/>
    <w:multiLevelType w:val="hybridMultilevel"/>
    <w:tmpl w:val="DE57A2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B1245"/>
    <w:multiLevelType w:val="multilevel"/>
    <w:tmpl w:val="A08235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0D337D24"/>
    <w:multiLevelType w:val="hybridMultilevel"/>
    <w:tmpl w:val="375E5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705D7"/>
    <w:rsid w:val="000A59F0"/>
    <w:rsid w:val="00137656"/>
    <w:rsid w:val="0018466B"/>
    <w:rsid w:val="00190F7B"/>
    <w:rsid w:val="002906F4"/>
    <w:rsid w:val="00337A96"/>
    <w:rsid w:val="00375EAB"/>
    <w:rsid w:val="00386C34"/>
    <w:rsid w:val="004851CE"/>
    <w:rsid w:val="005224A8"/>
    <w:rsid w:val="00647B15"/>
    <w:rsid w:val="0068023F"/>
    <w:rsid w:val="006873A0"/>
    <w:rsid w:val="006E00E5"/>
    <w:rsid w:val="006E5B1D"/>
    <w:rsid w:val="00713C63"/>
    <w:rsid w:val="007A1E17"/>
    <w:rsid w:val="007D14D4"/>
    <w:rsid w:val="008E2899"/>
    <w:rsid w:val="00976384"/>
    <w:rsid w:val="009E7892"/>
    <w:rsid w:val="00A873B6"/>
    <w:rsid w:val="00A97231"/>
    <w:rsid w:val="00AD1766"/>
    <w:rsid w:val="00B3093F"/>
    <w:rsid w:val="00B84ACD"/>
    <w:rsid w:val="00BB5CD0"/>
    <w:rsid w:val="00BC3C1B"/>
    <w:rsid w:val="00C16C5C"/>
    <w:rsid w:val="00D453C8"/>
    <w:rsid w:val="00DD12BF"/>
    <w:rsid w:val="00E13A8B"/>
    <w:rsid w:val="00E334FD"/>
    <w:rsid w:val="00ED17CB"/>
    <w:rsid w:val="00F86168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Default">
    <w:name w:val="Default"/>
    <w:rsid w:val="005224A8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Props1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11</cp:revision>
  <dcterms:created xsi:type="dcterms:W3CDTF">2025-01-22T14:30:00Z</dcterms:created>
  <dcterms:modified xsi:type="dcterms:W3CDTF">2025-03-04T14:50:00Z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